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E4E9" w14:textId="7E351277" w:rsidR="00407ECC" w:rsidRDefault="00DF1B09" w:rsidP="00407ECC">
      <w:pPr>
        <w:pStyle w:val="KeinLeerraum"/>
        <w:rPr>
          <w:rFonts w:ascii="Arial" w:eastAsia="Calibri" w:hAnsi="Arial"/>
          <w:b/>
          <w:u w:val="single"/>
        </w:rPr>
      </w:pPr>
      <w:r>
        <w:rPr>
          <w:b/>
          <w:noProof/>
          <w:sz w:val="32"/>
          <w:szCs w:val="32"/>
        </w:rPr>
        <w:drawing>
          <wp:anchor distT="0" distB="0" distL="114300" distR="114300" simplePos="0" relativeHeight="251659264" behindDoc="0" locked="0" layoutInCell="1" allowOverlap="1" wp14:anchorId="072FFB78" wp14:editId="74A913B8">
            <wp:simplePos x="0" y="0"/>
            <wp:positionH relativeFrom="margin">
              <wp:align>left</wp:align>
            </wp:positionH>
            <wp:positionV relativeFrom="paragraph">
              <wp:posOffset>-582507</wp:posOffset>
            </wp:positionV>
            <wp:extent cx="965200" cy="965200"/>
            <wp:effectExtent l="0" t="0" r="6350" b="6350"/>
            <wp:wrapNone/>
            <wp:docPr id="4" name="Grafik 3" descr="np_aust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_austria_logo.jpg"/>
                    <pic:cNvPicPr/>
                  </pic:nvPicPr>
                  <pic:blipFill>
                    <a:blip r:embed="rId4" cstate="print"/>
                    <a:stretch>
                      <a:fillRect/>
                    </a:stretch>
                  </pic:blipFill>
                  <pic:spPr>
                    <a:xfrm>
                      <a:off x="0" y="0"/>
                      <a:ext cx="965200" cy="965200"/>
                    </a:xfrm>
                    <a:prstGeom prst="rect">
                      <a:avLst/>
                    </a:prstGeom>
                  </pic:spPr>
                </pic:pic>
              </a:graphicData>
            </a:graphic>
            <wp14:sizeRelH relativeFrom="margin">
              <wp14:pctWidth>0</wp14:pctWidth>
            </wp14:sizeRelH>
            <wp14:sizeRelV relativeFrom="margin">
              <wp14:pctHeight>0</wp14:pctHeight>
            </wp14:sizeRelV>
          </wp:anchor>
        </w:drawing>
      </w:r>
      <w:r w:rsidR="00C16901">
        <w:rPr>
          <w:b/>
          <w:noProof/>
          <w:sz w:val="32"/>
          <w:szCs w:val="32"/>
        </w:rPr>
        <w:drawing>
          <wp:anchor distT="0" distB="0" distL="114300" distR="114300" simplePos="0" relativeHeight="251662336" behindDoc="0" locked="0" layoutInCell="1" allowOverlap="1" wp14:anchorId="59B9E3BE" wp14:editId="344B2235">
            <wp:simplePos x="0" y="0"/>
            <wp:positionH relativeFrom="column">
              <wp:posOffset>1073150</wp:posOffset>
            </wp:positionH>
            <wp:positionV relativeFrom="paragraph">
              <wp:posOffset>-505460</wp:posOffset>
            </wp:positionV>
            <wp:extent cx="619125" cy="76263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EL_Logo_4c.jpg 1_kle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762635"/>
                    </a:xfrm>
                    <a:prstGeom prst="rect">
                      <a:avLst/>
                    </a:prstGeom>
                  </pic:spPr>
                </pic:pic>
              </a:graphicData>
            </a:graphic>
            <wp14:sizeRelH relativeFrom="page">
              <wp14:pctWidth>0</wp14:pctWidth>
            </wp14:sizeRelH>
            <wp14:sizeRelV relativeFrom="page">
              <wp14:pctHeight>0</wp14:pctHeight>
            </wp14:sizeRelV>
          </wp:anchor>
        </w:drawing>
      </w:r>
      <w:r w:rsidR="00C16901">
        <w:rPr>
          <w:b/>
          <w:noProof/>
          <w:sz w:val="32"/>
          <w:szCs w:val="32"/>
        </w:rPr>
        <w:drawing>
          <wp:anchor distT="0" distB="0" distL="114300" distR="114300" simplePos="0" relativeHeight="251669504" behindDoc="1" locked="0" layoutInCell="1" allowOverlap="1" wp14:anchorId="4238C10D" wp14:editId="7CA68EA2">
            <wp:simplePos x="0" y="0"/>
            <wp:positionH relativeFrom="column">
              <wp:posOffset>3515995</wp:posOffset>
            </wp:positionH>
            <wp:positionV relativeFrom="paragraph">
              <wp:posOffset>-433705</wp:posOffset>
            </wp:positionV>
            <wp:extent cx="1017905" cy="645160"/>
            <wp:effectExtent l="0" t="0" r="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Fahne_tif3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905" cy="645160"/>
                    </a:xfrm>
                    <a:prstGeom prst="rect">
                      <a:avLst/>
                    </a:prstGeom>
                  </pic:spPr>
                </pic:pic>
              </a:graphicData>
            </a:graphic>
          </wp:anchor>
        </w:drawing>
      </w:r>
      <w:r w:rsidR="00C16901">
        <w:rPr>
          <w:b/>
          <w:noProof/>
          <w:sz w:val="32"/>
          <w:szCs w:val="32"/>
        </w:rPr>
        <w:drawing>
          <wp:anchor distT="0" distB="0" distL="114300" distR="114300" simplePos="0" relativeHeight="251661312" behindDoc="0" locked="0" layoutInCell="1" allowOverlap="1" wp14:anchorId="2B734C17" wp14:editId="1FD8451D">
            <wp:simplePos x="0" y="0"/>
            <wp:positionH relativeFrom="margin">
              <wp:posOffset>1647825</wp:posOffset>
            </wp:positionH>
            <wp:positionV relativeFrom="paragraph">
              <wp:posOffset>-469900</wp:posOffset>
            </wp:positionV>
            <wp:extent cx="1824990" cy="654685"/>
            <wp:effectExtent l="0" t="0" r="381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K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4990" cy="654685"/>
                    </a:xfrm>
                    <a:prstGeom prst="rect">
                      <a:avLst/>
                    </a:prstGeom>
                  </pic:spPr>
                </pic:pic>
              </a:graphicData>
            </a:graphic>
            <wp14:sizeRelH relativeFrom="margin">
              <wp14:pctWidth>0</wp14:pctWidth>
            </wp14:sizeRelH>
            <wp14:sizeRelV relativeFrom="margin">
              <wp14:pctHeight>0</wp14:pctHeight>
            </wp14:sizeRelV>
          </wp:anchor>
        </w:drawing>
      </w:r>
      <w:r w:rsidR="00C16901">
        <w:rPr>
          <w:b/>
          <w:noProof/>
          <w:sz w:val="32"/>
          <w:szCs w:val="32"/>
        </w:rPr>
        <w:drawing>
          <wp:anchor distT="0" distB="0" distL="114300" distR="114300" simplePos="0" relativeHeight="251663360" behindDoc="0" locked="0" layoutInCell="1" allowOverlap="1" wp14:anchorId="4C29D4FE" wp14:editId="6C636183">
            <wp:simplePos x="0" y="0"/>
            <wp:positionH relativeFrom="page">
              <wp:posOffset>5257800</wp:posOffset>
            </wp:positionH>
            <wp:positionV relativeFrom="paragraph">
              <wp:posOffset>-565150</wp:posOffset>
            </wp:positionV>
            <wp:extent cx="2109756" cy="888882"/>
            <wp:effectExtent l="0" t="0" r="508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lpark_Thayatal_2C_SafeSpaces_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756" cy="888882"/>
                    </a:xfrm>
                    <a:prstGeom prst="rect">
                      <a:avLst/>
                    </a:prstGeom>
                  </pic:spPr>
                </pic:pic>
              </a:graphicData>
            </a:graphic>
            <wp14:sizeRelH relativeFrom="page">
              <wp14:pctWidth>0</wp14:pctWidth>
            </wp14:sizeRelH>
            <wp14:sizeRelV relativeFrom="page">
              <wp14:pctHeight>0</wp14:pctHeight>
            </wp14:sizeRelV>
          </wp:anchor>
        </w:drawing>
      </w:r>
    </w:p>
    <w:p w14:paraId="2DA4A73F" w14:textId="45474B69" w:rsidR="00407ECC" w:rsidRDefault="00407ECC" w:rsidP="00407ECC">
      <w:pPr>
        <w:rPr>
          <w:sz w:val="24"/>
          <w:szCs w:val="24"/>
        </w:rPr>
      </w:pPr>
    </w:p>
    <w:p w14:paraId="20B0E53E" w14:textId="4C48AE2D" w:rsidR="00407ECC" w:rsidRDefault="00407ECC" w:rsidP="00407ECC">
      <w:pPr>
        <w:rPr>
          <w:sz w:val="24"/>
          <w:szCs w:val="24"/>
        </w:rPr>
      </w:pPr>
    </w:p>
    <w:p w14:paraId="3D574EB2" w14:textId="77777777" w:rsidR="00407ECC" w:rsidRPr="009F705F" w:rsidRDefault="00407ECC" w:rsidP="00407ECC">
      <w:pPr>
        <w:rPr>
          <w:sz w:val="24"/>
          <w:szCs w:val="24"/>
        </w:rPr>
      </w:pPr>
      <w:bookmarkStart w:id="0" w:name="_Hlk104201536"/>
      <w:r w:rsidRPr="009F705F">
        <w:rPr>
          <w:sz w:val="24"/>
          <w:szCs w:val="24"/>
        </w:rPr>
        <w:t>PRESSEAUSSENDUNG - EINE INFORMATION DES NATIONALPARKS THAYATAL</w:t>
      </w:r>
    </w:p>
    <w:p w14:paraId="5972CDF7" w14:textId="287AA19E" w:rsidR="00407ECC" w:rsidRPr="009F705F" w:rsidRDefault="00407ECC" w:rsidP="00407ECC">
      <w:pPr>
        <w:rPr>
          <w:b/>
          <w:sz w:val="32"/>
          <w:szCs w:val="32"/>
        </w:rPr>
      </w:pPr>
    </w:p>
    <w:p w14:paraId="35DE7423" w14:textId="5E8DC424" w:rsidR="002B1431" w:rsidRPr="00270294" w:rsidRDefault="00306F6E" w:rsidP="002B1431">
      <w:pPr>
        <w:spacing w:after="160" w:line="259" w:lineRule="auto"/>
        <w:rPr>
          <w:rFonts w:asciiTheme="minorHAnsi" w:hAnsiTheme="minorHAnsi"/>
          <w:b/>
          <w:sz w:val="32"/>
          <w:szCs w:val="32"/>
        </w:rPr>
      </w:pPr>
      <w:r>
        <w:rPr>
          <w:rFonts w:asciiTheme="minorHAnsi" w:hAnsiTheme="minorHAnsi"/>
          <w:b/>
          <w:sz w:val="32"/>
          <w:szCs w:val="32"/>
        </w:rPr>
        <w:t>Begegnung mit</w:t>
      </w:r>
      <w:bookmarkStart w:id="1" w:name="_GoBack"/>
      <w:bookmarkEnd w:id="1"/>
      <w:r>
        <w:rPr>
          <w:rFonts w:asciiTheme="minorHAnsi" w:hAnsiTheme="minorHAnsi"/>
          <w:b/>
          <w:sz w:val="32"/>
          <w:szCs w:val="32"/>
        </w:rPr>
        <w:t xml:space="preserve"> Wildkatze, Schwarzstorch und Smaragdeidechse</w:t>
      </w:r>
    </w:p>
    <w:p w14:paraId="321A3178" w14:textId="179CC92B" w:rsidR="002B1431" w:rsidRPr="00407ECC" w:rsidRDefault="002B1431" w:rsidP="002B1431">
      <w:pPr>
        <w:rPr>
          <w:b/>
          <w:sz w:val="24"/>
          <w:szCs w:val="24"/>
        </w:rPr>
      </w:pPr>
      <w:r>
        <w:rPr>
          <w:b/>
          <w:sz w:val="24"/>
          <w:szCs w:val="24"/>
        </w:rPr>
        <w:t xml:space="preserve">Der </w:t>
      </w:r>
      <w:r w:rsidRPr="005D5F79">
        <w:rPr>
          <w:b/>
          <w:sz w:val="24"/>
          <w:szCs w:val="24"/>
        </w:rPr>
        <w:t>Nationalpark Thayatal</w:t>
      </w:r>
      <w:r>
        <w:rPr>
          <w:b/>
          <w:sz w:val="24"/>
          <w:szCs w:val="24"/>
        </w:rPr>
        <w:t xml:space="preserve"> präsentiert das Besucherprogramm 202</w:t>
      </w:r>
      <w:r w:rsidR="0020301D">
        <w:rPr>
          <w:b/>
          <w:sz w:val="24"/>
          <w:szCs w:val="24"/>
        </w:rPr>
        <w:t>4</w:t>
      </w:r>
      <w:r w:rsidRPr="005D5F79">
        <w:rPr>
          <w:b/>
          <w:sz w:val="24"/>
          <w:szCs w:val="24"/>
        </w:rPr>
        <w:t xml:space="preserve"> </w:t>
      </w:r>
      <w:r>
        <w:rPr>
          <w:b/>
          <w:sz w:val="24"/>
          <w:szCs w:val="24"/>
        </w:rPr>
        <w:t xml:space="preserve">mit </w:t>
      </w:r>
      <w:r w:rsidRPr="005D5F79">
        <w:rPr>
          <w:b/>
          <w:sz w:val="24"/>
          <w:szCs w:val="24"/>
        </w:rPr>
        <w:t xml:space="preserve">zahlreichen </w:t>
      </w:r>
      <w:r w:rsidR="00306F6E">
        <w:rPr>
          <w:b/>
          <w:sz w:val="24"/>
          <w:szCs w:val="24"/>
        </w:rPr>
        <w:t xml:space="preserve">Tierbeobachtungen und </w:t>
      </w:r>
      <w:r w:rsidR="0020301D">
        <w:rPr>
          <w:b/>
          <w:sz w:val="24"/>
          <w:szCs w:val="24"/>
        </w:rPr>
        <w:t xml:space="preserve">Wanderungen </w:t>
      </w:r>
      <w:r w:rsidR="001A6411">
        <w:rPr>
          <w:b/>
          <w:sz w:val="24"/>
          <w:szCs w:val="24"/>
        </w:rPr>
        <w:t xml:space="preserve">in die nahezu unberührte Natur des </w:t>
      </w:r>
      <w:r w:rsidR="00A904A3">
        <w:rPr>
          <w:b/>
          <w:sz w:val="24"/>
          <w:szCs w:val="24"/>
        </w:rPr>
        <w:t>gr</w:t>
      </w:r>
      <w:r w:rsidR="001A6411">
        <w:rPr>
          <w:b/>
          <w:sz w:val="24"/>
          <w:szCs w:val="24"/>
        </w:rPr>
        <w:t>enzüberschreitenden Schutzgebietes</w:t>
      </w:r>
    </w:p>
    <w:p w14:paraId="31E88F67" w14:textId="77777777" w:rsidR="002B1431" w:rsidRDefault="002B1431" w:rsidP="002B1431"/>
    <w:p w14:paraId="41D22ED8" w14:textId="2311E23B" w:rsidR="002B1431" w:rsidRPr="00C003BF" w:rsidRDefault="002B1431" w:rsidP="002B1431">
      <w:pPr>
        <w:rPr>
          <w:rFonts w:asciiTheme="minorHAnsi" w:hAnsiTheme="minorHAnsi"/>
          <w:b/>
        </w:rPr>
      </w:pPr>
      <w:r w:rsidRPr="009F705F">
        <w:t xml:space="preserve">(Hardegg, </w:t>
      </w:r>
      <w:r w:rsidR="00D81947">
        <w:t>11</w:t>
      </w:r>
      <w:r w:rsidRPr="009F705F">
        <w:t xml:space="preserve">. </w:t>
      </w:r>
      <w:r>
        <w:t>März</w:t>
      </w:r>
      <w:r w:rsidRPr="009F705F">
        <w:t xml:space="preserve"> 202</w:t>
      </w:r>
      <w:r w:rsidR="00A666FE">
        <w:t>4</w:t>
      </w:r>
      <w:r w:rsidRPr="009F705F">
        <w:t>)</w:t>
      </w:r>
      <w:bookmarkStart w:id="2" w:name="_Hlk70004755"/>
      <w:r>
        <w:t xml:space="preserve"> </w:t>
      </w:r>
      <w:r w:rsidRPr="00C003BF">
        <w:rPr>
          <w:rFonts w:asciiTheme="minorHAnsi" w:hAnsiTheme="minorHAnsi"/>
          <w:b/>
        </w:rPr>
        <w:t>Der Nationalpark Thayatal startet mit einem vielfältigen Veranstaltungs-Programm in die Wandersaison 202</w:t>
      </w:r>
      <w:r w:rsidR="00A666FE">
        <w:rPr>
          <w:rFonts w:asciiTheme="minorHAnsi" w:hAnsiTheme="minorHAnsi"/>
          <w:b/>
        </w:rPr>
        <w:t>4</w:t>
      </w:r>
      <w:r w:rsidRPr="00C003BF">
        <w:rPr>
          <w:rFonts w:asciiTheme="minorHAnsi" w:hAnsiTheme="minorHAnsi"/>
          <w:b/>
        </w:rPr>
        <w:t>.</w:t>
      </w:r>
      <w:r w:rsidR="009760FE">
        <w:rPr>
          <w:rFonts w:asciiTheme="minorHAnsi" w:hAnsiTheme="minorHAnsi"/>
          <w:b/>
        </w:rPr>
        <w:t xml:space="preserve"> D</w:t>
      </w:r>
      <w:r w:rsidR="009760FE" w:rsidRPr="00C003BF">
        <w:rPr>
          <w:rFonts w:asciiTheme="minorHAnsi" w:hAnsiTheme="minorHAnsi"/>
          <w:b/>
        </w:rPr>
        <w:t xml:space="preserve">ie </w:t>
      </w:r>
      <w:r w:rsidR="009760FE">
        <w:rPr>
          <w:rFonts w:asciiTheme="minorHAnsi" w:hAnsiTheme="minorHAnsi"/>
          <w:b/>
        </w:rPr>
        <w:t>Tierwelt</w:t>
      </w:r>
      <w:r w:rsidR="009760FE" w:rsidRPr="00C003BF">
        <w:rPr>
          <w:rFonts w:asciiTheme="minorHAnsi" w:hAnsiTheme="minorHAnsi"/>
          <w:b/>
        </w:rPr>
        <w:t xml:space="preserve"> </w:t>
      </w:r>
      <w:r w:rsidR="009760FE">
        <w:rPr>
          <w:rFonts w:asciiTheme="minorHAnsi" w:hAnsiTheme="minorHAnsi"/>
          <w:b/>
        </w:rPr>
        <w:t>des Green Canyon</w:t>
      </w:r>
      <w:r w:rsidR="00610E09">
        <w:rPr>
          <w:rFonts w:asciiTheme="minorHAnsi" w:hAnsiTheme="minorHAnsi"/>
          <w:b/>
        </w:rPr>
        <w:t xml:space="preserve"> </w:t>
      </w:r>
      <w:r w:rsidR="009760FE">
        <w:rPr>
          <w:rFonts w:asciiTheme="minorHAnsi" w:hAnsiTheme="minorHAnsi"/>
          <w:b/>
        </w:rPr>
        <w:t xml:space="preserve">Österreichs steht im Mittelpunkt des </w:t>
      </w:r>
      <w:r w:rsidR="009760FE" w:rsidRPr="00C003BF">
        <w:rPr>
          <w:rFonts w:asciiTheme="minorHAnsi" w:hAnsiTheme="minorHAnsi"/>
          <w:b/>
        </w:rPr>
        <w:t>neuen Besucherprogramms.</w:t>
      </w:r>
      <w:r w:rsidR="009760FE">
        <w:rPr>
          <w:rFonts w:asciiTheme="minorHAnsi" w:hAnsiTheme="minorHAnsi"/>
          <w:b/>
        </w:rPr>
        <w:t xml:space="preserve"> Den Auftakt am Palmsonntag bildet eine Amphibienwanderung zur Thaya.</w:t>
      </w:r>
      <w:r w:rsidRPr="00C003BF">
        <w:rPr>
          <w:rFonts w:asciiTheme="minorHAnsi" w:hAnsiTheme="minorHAnsi"/>
          <w:b/>
        </w:rPr>
        <w:t xml:space="preserve"> </w:t>
      </w:r>
    </w:p>
    <w:p w14:paraId="375BF8CC" w14:textId="77777777" w:rsidR="002B1431" w:rsidRPr="00C003BF" w:rsidRDefault="002B1431" w:rsidP="002B1431">
      <w:pPr>
        <w:rPr>
          <w:rFonts w:asciiTheme="minorHAnsi" w:hAnsiTheme="minorHAnsi" w:cstheme="minorHAnsi"/>
          <w:b/>
        </w:rPr>
      </w:pPr>
    </w:p>
    <w:bookmarkEnd w:id="2"/>
    <w:p w14:paraId="0C29C620" w14:textId="77777777" w:rsidR="00610E09" w:rsidRDefault="00725648" w:rsidP="00610E09">
      <w:pPr>
        <w:rPr>
          <w:rFonts w:asciiTheme="minorHAnsi" w:hAnsiTheme="minorHAnsi" w:cstheme="minorHAnsi"/>
          <w:iCs/>
        </w:rPr>
      </w:pPr>
      <w:r>
        <w:rPr>
          <w:rFonts w:asciiTheme="minorHAnsi" w:hAnsiTheme="minorHAnsi" w:cstheme="minorHAnsi"/>
        </w:rPr>
        <w:t xml:space="preserve">Seit über 20 Jahren steht der </w:t>
      </w:r>
      <w:r w:rsidRPr="007D138C">
        <w:rPr>
          <w:rFonts w:asciiTheme="minorHAnsi" w:hAnsiTheme="minorHAnsi" w:cstheme="minorHAnsi"/>
        </w:rPr>
        <w:t xml:space="preserve">Nationalpark Thayatal für </w:t>
      </w:r>
      <w:r>
        <w:rPr>
          <w:rFonts w:asciiTheme="minorHAnsi" w:hAnsiTheme="minorHAnsi" w:cstheme="minorHAnsi"/>
        </w:rPr>
        <w:t xml:space="preserve">eine wilde und immer ursprünglich werdende Natur, die sich ohne Einfluss des Menschen entwickeln darf. Hier haben bis heute eine Vielzahl von Tierarten überlebt oder sind wieder aus anderen Regionen eingewandert. </w:t>
      </w:r>
      <w:r w:rsidRPr="0020301D">
        <w:rPr>
          <w:rFonts w:asciiTheme="minorHAnsi" w:hAnsiTheme="minorHAnsi" w:cstheme="minorHAnsi"/>
          <w:iCs/>
        </w:rPr>
        <w:t>Vor allem der Lebensraumverlust und zum Teil auch eine intensive Bejagung sind die Ursachen dafür, dass diese Arten sehr selten geworden sind. So galt die Wildkatze bis zu ihrer Wiederentdeckung im Nationalpark im Jahr 2007 sogar als ausgestorben oder verschollen.</w:t>
      </w:r>
      <w:r w:rsidR="00610E09" w:rsidRPr="00610E09">
        <w:rPr>
          <w:rFonts w:asciiTheme="minorHAnsi" w:hAnsiTheme="minorHAnsi" w:cstheme="minorHAnsi"/>
          <w:iCs/>
        </w:rPr>
        <w:t xml:space="preserve"> </w:t>
      </w:r>
    </w:p>
    <w:p w14:paraId="27A20BB9" w14:textId="77777777" w:rsidR="00610E09" w:rsidRDefault="00610E09" w:rsidP="00610E09">
      <w:pPr>
        <w:rPr>
          <w:rFonts w:asciiTheme="minorHAnsi" w:hAnsiTheme="minorHAnsi" w:cstheme="minorHAnsi"/>
          <w:iCs/>
        </w:rPr>
      </w:pPr>
    </w:p>
    <w:p w14:paraId="64B8D5DA" w14:textId="38C1B1B6" w:rsidR="00610E09" w:rsidRDefault="00610E09" w:rsidP="00610E09">
      <w:pPr>
        <w:rPr>
          <w:rFonts w:cstheme="minorHAnsi"/>
        </w:rPr>
      </w:pPr>
      <w:r>
        <w:rPr>
          <w:rFonts w:asciiTheme="minorHAnsi" w:hAnsiTheme="minorHAnsi" w:cstheme="minorHAnsi"/>
        </w:rPr>
        <w:t>Nationalpark</w:t>
      </w:r>
      <w:r w:rsidR="00F7245B">
        <w:rPr>
          <w:rFonts w:asciiTheme="minorHAnsi" w:hAnsiTheme="minorHAnsi" w:cstheme="minorHAnsi"/>
        </w:rPr>
        <w:t>d</w:t>
      </w:r>
      <w:r>
        <w:rPr>
          <w:rFonts w:asciiTheme="minorHAnsi" w:hAnsiTheme="minorHAnsi" w:cstheme="minorHAnsi"/>
        </w:rPr>
        <w:t>irektor Chr</w:t>
      </w:r>
      <w:r w:rsidR="00F7245B">
        <w:rPr>
          <w:rFonts w:asciiTheme="minorHAnsi" w:hAnsiTheme="minorHAnsi" w:cstheme="minorHAnsi"/>
        </w:rPr>
        <w:t>i</w:t>
      </w:r>
      <w:r>
        <w:rPr>
          <w:rFonts w:asciiTheme="minorHAnsi" w:hAnsiTheme="minorHAnsi" w:cstheme="minorHAnsi"/>
        </w:rPr>
        <w:t xml:space="preserve">stian </w:t>
      </w:r>
      <w:proofErr w:type="spellStart"/>
      <w:r>
        <w:rPr>
          <w:rFonts w:asciiTheme="minorHAnsi" w:hAnsiTheme="minorHAnsi" w:cstheme="minorHAnsi"/>
        </w:rPr>
        <w:t>Übl</w:t>
      </w:r>
      <w:proofErr w:type="spellEnd"/>
      <w:r>
        <w:rPr>
          <w:rFonts w:asciiTheme="minorHAnsi" w:hAnsiTheme="minorHAnsi" w:cstheme="minorHAnsi"/>
        </w:rPr>
        <w:t xml:space="preserve"> hebt dabei hervor, dass der Schutz und Erhalt der einzigartigen Natur zwar das oberste Ziel eines Nationalparks sei</w:t>
      </w:r>
      <w:r w:rsidR="00017291">
        <w:rPr>
          <w:rFonts w:asciiTheme="minorHAnsi" w:hAnsiTheme="minorHAnsi" w:cstheme="minorHAnsi"/>
        </w:rPr>
        <w:t>en</w:t>
      </w:r>
      <w:r>
        <w:rPr>
          <w:rFonts w:asciiTheme="minorHAnsi" w:hAnsiTheme="minorHAnsi" w:cstheme="minorHAnsi"/>
        </w:rPr>
        <w:t>, aber die M</w:t>
      </w:r>
      <w:r w:rsidRPr="00BC212C">
        <w:rPr>
          <w:rFonts w:cstheme="minorHAnsi"/>
        </w:rPr>
        <w:t xml:space="preserve">enschen </w:t>
      </w:r>
      <w:r>
        <w:rPr>
          <w:rFonts w:cstheme="minorHAnsi"/>
        </w:rPr>
        <w:t xml:space="preserve">aus dem Schutzgebiet </w:t>
      </w:r>
      <w:r w:rsidRPr="00BC212C">
        <w:rPr>
          <w:rFonts w:cstheme="minorHAnsi"/>
        </w:rPr>
        <w:t>nicht ausgesperrt</w:t>
      </w:r>
      <w:r>
        <w:rPr>
          <w:rFonts w:cstheme="minorHAnsi"/>
        </w:rPr>
        <w:t xml:space="preserve"> werden: „Ein zentraler</w:t>
      </w:r>
      <w:r w:rsidRPr="00BC212C">
        <w:rPr>
          <w:rFonts w:cstheme="minorHAnsi"/>
        </w:rPr>
        <w:t xml:space="preserve"> Auftrag </w:t>
      </w:r>
      <w:r>
        <w:rPr>
          <w:rFonts w:cstheme="minorHAnsi"/>
        </w:rPr>
        <w:t>d</w:t>
      </w:r>
      <w:r w:rsidRPr="00BC212C">
        <w:rPr>
          <w:rFonts w:cstheme="minorHAnsi"/>
        </w:rPr>
        <w:t xml:space="preserve">es Nationalparks </w:t>
      </w:r>
      <w:r>
        <w:rPr>
          <w:rFonts w:cstheme="minorHAnsi"/>
        </w:rPr>
        <w:t>ist es</w:t>
      </w:r>
      <w:r w:rsidRPr="00BC212C">
        <w:rPr>
          <w:rFonts w:cstheme="minorHAnsi"/>
        </w:rPr>
        <w:t xml:space="preserve">, </w:t>
      </w:r>
      <w:r>
        <w:rPr>
          <w:rFonts w:cstheme="minorHAnsi"/>
        </w:rPr>
        <w:t>Besucherinnen und Besuchern</w:t>
      </w:r>
      <w:r w:rsidRPr="00BC212C">
        <w:rPr>
          <w:rFonts w:cstheme="minorHAnsi"/>
        </w:rPr>
        <w:t xml:space="preserve"> die </w:t>
      </w:r>
      <w:r>
        <w:rPr>
          <w:rFonts w:cstheme="minorHAnsi"/>
        </w:rPr>
        <w:t>besondere</w:t>
      </w:r>
      <w:r w:rsidRPr="00BC212C">
        <w:rPr>
          <w:rFonts w:cstheme="minorHAnsi"/>
        </w:rPr>
        <w:t xml:space="preserve"> Naturlandschaft </w:t>
      </w:r>
      <w:r>
        <w:rPr>
          <w:rFonts w:cstheme="minorHAnsi"/>
        </w:rPr>
        <w:t>nahe zu bringen und einzigartige Naturerfahrungen zu ermöglichen.“</w:t>
      </w:r>
    </w:p>
    <w:p w14:paraId="21F106DB" w14:textId="77777777" w:rsidR="00610E09" w:rsidRDefault="00610E09" w:rsidP="00610E09">
      <w:pPr>
        <w:rPr>
          <w:rFonts w:asciiTheme="minorHAnsi" w:hAnsiTheme="minorHAnsi" w:cstheme="minorHAnsi"/>
          <w:iCs/>
        </w:rPr>
      </w:pPr>
    </w:p>
    <w:p w14:paraId="697B54B3" w14:textId="237024D2" w:rsidR="00A904A3" w:rsidRDefault="00610E09" w:rsidP="00610E09">
      <w:pPr>
        <w:rPr>
          <w:rFonts w:asciiTheme="minorHAnsi" w:hAnsiTheme="minorHAnsi" w:cstheme="minorHAnsi"/>
          <w:iCs/>
        </w:rPr>
      </w:pPr>
      <w:r>
        <w:rPr>
          <w:rFonts w:asciiTheme="minorHAnsi" w:hAnsiTheme="minorHAnsi" w:cstheme="minorHAnsi"/>
        </w:rPr>
        <w:t>Das Programm 2024 vereint dabei eine Vielzahl von Möglichkeiten für Kinder, Erwachsene</w:t>
      </w:r>
      <w:r w:rsidR="00F7245B">
        <w:rPr>
          <w:rFonts w:asciiTheme="minorHAnsi" w:hAnsiTheme="minorHAnsi" w:cstheme="minorHAnsi"/>
        </w:rPr>
        <w:t xml:space="preserve"> und </w:t>
      </w:r>
      <w:r>
        <w:rPr>
          <w:rFonts w:asciiTheme="minorHAnsi" w:hAnsiTheme="minorHAnsi" w:cstheme="minorHAnsi"/>
        </w:rPr>
        <w:t xml:space="preserve">Familien, die Tierwelt des Schutzgebietes zu erleben. </w:t>
      </w:r>
      <w:r w:rsidR="006859AB" w:rsidRPr="00C003BF">
        <w:rPr>
          <w:rFonts w:asciiTheme="minorHAnsi" w:hAnsiTheme="minorHAnsi" w:cstheme="minorHAnsi"/>
          <w:iCs/>
        </w:rPr>
        <w:t xml:space="preserve">Claudia Waitzbauer, Leiterin des Fachbereichs Bildung im Nationalpark </w:t>
      </w:r>
      <w:r w:rsidR="006859AB">
        <w:rPr>
          <w:rFonts w:asciiTheme="minorHAnsi" w:hAnsiTheme="minorHAnsi" w:cstheme="minorHAnsi"/>
          <w:iCs/>
        </w:rPr>
        <w:t>Thayatal</w:t>
      </w:r>
      <w:r w:rsidR="00017291">
        <w:rPr>
          <w:rFonts w:asciiTheme="minorHAnsi" w:hAnsiTheme="minorHAnsi" w:cstheme="minorHAnsi"/>
          <w:iCs/>
        </w:rPr>
        <w:t>,</w:t>
      </w:r>
      <w:r w:rsidR="006859AB">
        <w:rPr>
          <w:rFonts w:asciiTheme="minorHAnsi" w:hAnsiTheme="minorHAnsi" w:cstheme="minorHAnsi"/>
          <w:iCs/>
        </w:rPr>
        <w:t xml:space="preserve"> verweist auf eine</w:t>
      </w:r>
      <w:r w:rsidR="006859AB" w:rsidRPr="00C003BF">
        <w:rPr>
          <w:rFonts w:asciiTheme="minorHAnsi" w:hAnsiTheme="minorHAnsi" w:cstheme="minorHAnsi"/>
          <w:iCs/>
        </w:rPr>
        <w:t xml:space="preserve"> Vielzahl an verschiedenen </w:t>
      </w:r>
      <w:r w:rsidR="00017291">
        <w:rPr>
          <w:rFonts w:asciiTheme="minorHAnsi" w:hAnsiTheme="minorHAnsi" w:cstheme="minorHAnsi"/>
          <w:iCs/>
        </w:rPr>
        <w:t>Spezialführungen</w:t>
      </w:r>
      <w:r w:rsidR="006859AB" w:rsidRPr="00C003BF">
        <w:rPr>
          <w:rFonts w:asciiTheme="minorHAnsi" w:hAnsiTheme="minorHAnsi" w:cstheme="minorHAnsi"/>
          <w:iCs/>
        </w:rPr>
        <w:t xml:space="preserve"> </w:t>
      </w:r>
      <w:r w:rsidR="006859AB">
        <w:rPr>
          <w:rFonts w:cstheme="minorHAnsi"/>
          <w:iCs/>
        </w:rPr>
        <w:t>passend zum Jahresthema</w:t>
      </w:r>
      <w:r w:rsidR="006859AB" w:rsidRPr="00C003BF">
        <w:rPr>
          <w:rFonts w:asciiTheme="minorHAnsi" w:hAnsiTheme="minorHAnsi" w:cstheme="minorHAnsi"/>
          <w:iCs/>
        </w:rPr>
        <w:t>:</w:t>
      </w:r>
      <w:r w:rsidR="00017291">
        <w:rPr>
          <w:rFonts w:asciiTheme="minorHAnsi" w:hAnsiTheme="minorHAnsi" w:cstheme="minorHAnsi"/>
          <w:iCs/>
        </w:rPr>
        <w:t xml:space="preserve"> „Mit etwas Glück und Ausdauer gelingt bestimmt die eine oder andere Tierbeobachtung, unsere Rangerinnen und Ranger kennen d</w:t>
      </w:r>
      <w:r w:rsidR="00A904A3">
        <w:rPr>
          <w:rFonts w:asciiTheme="minorHAnsi" w:hAnsiTheme="minorHAnsi" w:cstheme="minorHAnsi"/>
          <w:iCs/>
        </w:rPr>
        <w:t xml:space="preserve">ie besten Plätze und berichten bei ihren Touren viel Wissenswertes über die tierischen Bewohner des </w:t>
      </w:r>
      <w:proofErr w:type="spellStart"/>
      <w:r w:rsidR="008032F2">
        <w:rPr>
          <w:rFonts w:asciiTheme="minorHAnsi" w:hAnsiTheme="minorHAnsi" w:cstheme="minorHAnsi"/>
          <w:iCs/>
        </w:rPr>
        <w:t>Thayatals</w:t>
      </w:r>
      <w:proofErr w:type="spellEnd"/>
      <w:r w:rsidR="00017291">
        <w:rPr>
          <w:rFonts w:asciiTheme="minorHAnsi" w:hAnsiTheme="minorHAnsi" w:cstheme="minorHAnsi"/>
          <w:iCs/>
        </w:rPr>
        <w:t xml:space="preserve">!“ </w:t>
      </w:r>
      <w:r w:rsidR="00A904A3">
        <w:rPr>
          <w:rFonts w:asciiTheme="minorHAnsi" w:hAnsiTheme="minorHAnsi" w:cstheme="minorHAnsi"/>
          <w:iCs/>
        </w:rPr>
        <w:t xml:space="preserve">Aber nicht nur die </w:t>
      </w:r>
      <w:r w:rsidR="00017291">
        <w:rPr>
          <w:rFonts w:asciiTheme="minorHAnsi" w:hAnsiTheme="minorHAnsi" w:cstheme="minorHAnsi"/>
          <w:iCs/>
        </w:rPr>
        <w:t xml:space="preserve">Big Five des Nationalparks </w:t>
      </w:r>
      <w:r w:rsidR="00A904A3">
        <w:rPr>
          <w:rFonts w:asciiTheme="minorHAnsi" w:hAnsiTheme="minorHAnsi" w:cstheme="minorHAnsi"/>
          <w:iCs/>
        </w:rPr>
        <w:t xml:space="preserve">– </w:t>
      </w:r>
      <w:r w:rsidR="00017291" w:rsidRPr="0020301D">
        <w:rPr>
          <w:rFonts w:asciiTheme="minorHAnsi" w:hAnsiTheme="minorHAnsi" w:cstheme="minorHAnsi"/>
          <w:iCs/>
        </w:rPr>
        <w:t>Wildkatze</w:t>
      </w:r>
      <w:r w:rsidR="00A904A3">
        <w:rPr>
          <w:rFonts w:asciiTheme="minorHAnsi" w:hAnsiTheme="minorHAnsi" w:cstheme="minorHAnsi"/>
          <w:iCs/>
        </w:rPr>
        <w:t xml:space="preserve">, </w:t>
      </w:r>
      <w:r w:rsidR="00017291" w:rsidRPr="0020301D">
        <w:rPr>
          <w:rFonts w:asciiTheme="minorHAnsi" w:hAnsiTheme="minorHAnsi" w:cstheme="minorHAnsi"/>
          <w:iCs/>
        </w:rPr>
        <w:t>Fischotter,</w:t>
      </w:r>
      <w:r w:rsidR="00A904A3">
        <w:rPr>
          <w:rFonts w:asciiTheme="minorHAnsi" w:hAnsiTheme="minorHAnsi" w:cstheme="minorHAnsi"/>
          <w:iCs/>
        </w:rPr>
        <w:t xml:space="preserve"> </w:t>
      </w:r>
      <w:r w:rsidR="00017291" w:rsidRPr="0020301D">
        <w:rPr>
          <w:rFonts w:asciiTheme="minorHAnsi" w:hAnsiTheme="minorHAnsi" w:cstheme="minorHAnsi"/>
          <w:iCs/>
        </w:rPr>
        <w:t>Schwarzstorch, Smaragdeidechse und Edelkrebs</w:t>
      </w:r>
      <w:r w:rsidR="00A904A3">
        <w:rPr>
          <w:rFonts w:asciiTheme="minorHAnsi" w:hAnsiTheme="minorHAnsi" w:cstheme="minorHAnsi"/>
          <w:iCs/>
        </w:rPr>
        <w:t xml:space="preserve"> – stehen im Rampenlicht der </w:t>
      </w:r>
      <w:r w:rsidR="00017291">
        <w:rPr>
          <w:rFonts w:asciiTheme="minorHAnsi" w:hAnsiTheme="minorHAnsi" w:cstheme="minorHAnsi"/>
          <w:iCs/>
        </w:rPr>
        <w:t>Nationalpark-</w:t>
      </w:r>
      <w:r w:rsidR="001B7F62">
        <w:rPr>
          <w:rFonts w:asciiTheme="minorHAnsi" w:hAnsiTheme="minorHAnsi" w:cstheme="minorHAnsi"/>
          <w:iCs/>
        </w:rPr>
        <w:t>Programme</w:t>
      </w:r>
      <w:r w:rsidR="00A904A3">
        <w:rPr>
          <w:rFonts w:asciiTheme="minorHAnsi" w:hAnsiTheme="minorHAnsi" w:cstheme="minorHAnsi"/>
          <w:iCs/>
        </w:rPr>
        <w:t xml:space="preserve">, sondern auch </w:t>
      </w:r>
      <w:r w:rsidR="008032F2">
        <w:rPr>
          <w:rFonts w:asciiTheme="minorHAnsi" w:hAnsiTheme="minorHAnsi" w:cstheme="minorHAnsi"/>
          <w:iCs/>
        </w:rPr>
        <w:t xml:space="preserve">dem Biber &amp; Siebenschläfer, den Schlangen, Glühwürmchen &amp; Eulen und vielen mehr sind Exkursionen gewidmet. </w:t>
      </w:r>
      <w:r w:rsidR="001B7F62">
        <w:rPr>
          <w:rFonts w:asciiTheme="minorHAnsi" w:hAnsiTheme="minorHAnsi" w:cstheme="minorHAnsi"/>
          <w:iCs/>
        </w:rPr>
        <w:t>E</w:t>
      </w:r>
      <w:r w:rsidR="0018701F">
        <w:rPr>
          <w:rFonts w:asciiTheme="minorHAnsi" w:hAnsiTheme="minorHAnsi" w:cstheme="minorHAnsi"/>
          <w:iCs/>
        </w:rPr>
        <w:t xml:space="preserve">ine Ausstellung </w:t>
      </w:r>
      <w:r w:rsidR="008032F2">
        <w:rPr>
          <w:rFonts w:asciiTheme="minorHAnsi" w:hAnsiTheme="minorHAnsi" w:cstheme="minorHAnsi"/>
          <w:iCs/>
        </w:rPr>
        <w:t xml:space="preserve">im Nationalparkhaus </w:t>
      </w:r>
      <w:r w:rsidR="001B7F62">
        <w:rPr>
          <w:rFonts w:asciiTheme="minorHAnsi" w:hAnsiTheme="minorHAnsi" w:cstheme="minorHAnsi"/>
          <w:iCs/>
        </w:rPr>
        <w:t>über den</w:t>
      </w:r>
      <w:r w:rsidR="0018701F">
        <w:rPr>
          <w:rFonts w:asciiTheme="minorHAnsi" w:hAnsiTheme="minorHAnsi" w:cstheme="minorHAnsi"/>
          <w:iCs/>
        </w:rPr>
        <w:t xml:space="preserve"> seltenen Seeadler, der im Gebiet nun schon ganzjährig zu beobachten ist, </w:t>
      </w:r>
      <w:r w:rsidR="001B7F62">
        <w:rPr>
          <w:rFonts w:asciiTheme="minorHAnsi" w:hAnsiTheme="minorHAnsi" w:cstheme="minorHAnsi"/>
          <w:iCs/>
        </w:rPr>
        <w:t>rundet das Angebot für die Gäste ab.</w:t>
      </w:r>
      <w:r w:rsidR="00A904A3">
        <w:rPr>
          <w:rFonts w:asciiTheme="minorHAnsi" w:hAnsiTheme="minorHAnsi" w:cstheme="minorHAnsi"/>
          <w:iCs/>
        </w:rPr>
        <w:t xml:space="preserve"> </w:t>
      </w:r>
    </w:p>
    <w:p w14:paraId="2706DA97" w14:textId="77777777" w:rsidR="00F7245B" w:rsidRDefault="00F7245B" w:rsidP="00F7245B">
      <w:pPr>
        <w:tabs>
          <w:tab w:val="left" w:pos="567"/>
        </w:tabs>
        <w:rPr>
          <w:rFonts w:cstheme="minorHAnsi"/>
        </w:rPr>
      </w:pPr>
    </w:p>
    <w:p w14:paraId="3B6E9C9F" w14:textId="1CA862F8" w:rsidR="00A55055" w:rsidRPr="00A55055" w:rsidRDefault="00F7245B" w:rsidP="00A55055">
      <w:pPr>
        <w:rPr>
          <w:rFonts w:cstheme="minorHAnsi"/>
          <w:iCs/>
        </w:rPr>
      </w:pPr>
      <w:r>
        <w:rPr>
          <w:rFonts w:cstheme="minorHAnsi"/>
          <w:iCs/>
        </w:rPr>
        <w:t>2024 gibt es auch w</w:t>
      </w:r>
      <w:r w:rsidR="0020301D" w:rsidRPr="0020301D">
        <w:rPr>
          <w:rFonts w:cstheme="minorHAnsi"/>
          <w:iCs/>
        </w:rPr>
        <w:t xml:space="preserve">ieder eine Vielzahl an gemeinsamen Veranstaltungen mit dem </w:t>
      </w:r>
      <w:proofErr w:type="spellStart"/>
      <w:r w:rsidR="0020301D" w:rsidRPr="0020301D">
        <w:rPr>
          <w:rFonts w:cstheme="minorHAnsi"/>
          <w:iCs/>
        </w:rPr>
        <w:t>Národní</w:t>
      </w:r>
      <w:proofErr w:type="spellEnd"/>
      <w:r w:rsidR="0020301D" w:rsidRPr="0020301D">
        <w:rPr>
          <w:rFonts w:cstheme="minorHAnsi"/>
          <w:iCs/>
        </w:rPr>
        <w:t xml:space="preserve"> </w:t>
      </w:r>
      <w:proofErr w:type="spellStart"/>
      <w:r w:rsidR="0020301D" w:rsidRPr="0020301D">
        <w:rPr>
          <w:rFonts w:cstheme="minorHAnsi"/>
          <w:iCs/>
        </w:rPr>
        <w:t>park</w:t>
      </w:r>
      <w:proofErr w:type="spellEnd"/>
      <w:r w:rsidR="0020301D" w:rsidRPr="0020301D">
        <w:rPr>
          <w:rFonts w:cstheme="minorHAnsi"/>
          <w:iCs/>
        </w:rPr>
        <w:t xml:space="preserve"> </w:t>
      </w:r>
      <w:proofErr w:type="spellStart"/>
      <w:r w:rsidR="0020301D" w:rsidRPr="0020301D">
        <w:rPr>
          <w:rFonts w:cstheme="minorHAnsi"/>
          <w:iCs/>
        </w:rPr>
        <w:t>Podyjí</w:t>
      </w:r>
      <w:proofErr w:type="spellEnd"/>
      <w:r w:rsidR="0020301D" w:rsidRPr="0020301D">
        <w:rPr>
          <w:rFonts w:cstheme="minorHAnsi"/>
          <w:iCs/>
        </w:rPr>
        <w:t>.</w:t>
      </w:r>
      <w:r>
        <w:rPr>
          <w:rFonts w:cstheme="minorHAnsi"/>
          <w:iCs/>
        </w:rPr>
        <w:t xml:space="preserve"> </w:t>
      </w:r>
      <w:r w:rsidR="00017291">
        <w:rPr>
          <w:rFonts w:cstheme="minorHAnsi"/>
          <w:iCs/>
        </w:rPr>
        <w:t>Das</w:t>
      </w:r>
      <w:r w:rsidR="00017291" w:rsidRPr="00C003BF">
        <w:rPr>
          <w:rFonts w:cstheme="minorHAnsi"/>
          <w:iCs/>
        </w:rPr>
        <w:t xml:space="preserve"> Gebiet jenseits der Grenze ist vielen noch nicht so vertraut wie der österreichische Teil des Nationalparks. Heuer führen drei Wanderungen </w:t>
      </w:r>
      <w:r w:rsidR="00A55055">
        <w:rPr>
          <w:rFonts w:cstheme="minorHAnsi"/>
          <w:iCs/>
        </w:rPr>
        <w:t>in das</w:t>
      </w:r>
      <w:r w:rsidR="00017291" w:rsidRPr="00C003BF">
        <w:rPr>
          <w:rFonts w:cstheme="minorHAnsi"/>
          <w:iCs/>
        </w:rPr>
        <w:t xml:space="preserve"> grenzüberschreitende Schutzgebiet, zusätzlich ermöglicht eine </w:t>
      </w:r>
      <w:r w:rsidR="00A55055">
        <w:rPr>
          <w:rFonts w:cstheme="minorHAnsi"/>
          <w:iCs/>
        </w:rPr>
        <w:t>E-Bike Tour</w:t>
      </w:r>
      <w:r w:rsidR="00017291" w:rsidRPr="00C003BF">
        <w:rPr>
          <w:rFonts w:cstheme="minorHAnsi"/>
          <w:iCs/>
        </w:rPr>
        <w:t xml:space="preserve"> auf der ehemaligen Trasse des Eisernen Vorhanges eine Erkundung des tschechischen Nationalparks.</w:t>
      </w:r>
      <w:r w:rsidR="00017291">
        <w:rPr>
          <w:rFonts w:cstheme="minorHAnsi"/>
          <w:iCs/>
        </w:rPr>
        <w:t xml:space="preserve"> </w:t>
      </w:r>
      <w:r w:rsidR="00A55055" w:rsidRPr="00A55055">
        <w:rPr>
          <w:rFonts w:cstheme="minorHAnsi"/>
          <w:iCs/>
        </w:rPr>
        <w:t xml:space="preserve">Höhepunkt dieses Jahres ist das grenzüberschreitende Familienfest auf der Hardegger </w:t>
      </w:r>
      <w:proofErr w:type="spellStart"/>
      <w:r w:rsidR="00A55055" w:rsidRPr="00A55055">
        <w:rPr>
          <w:rFonts w:cstheme="minorHAnsi"/>
          <w:iCs/>
        </w:rPr>
        <w:t>Thayabrücke</w:t>
      </w:r>
      <w:proofErr w:type="spellEnd"/>
      <w:r w:rsidR="00A55055" w:rsidRPr="00A55055">
        <w:rPr>
          <w:rFonts w:cstheme="minorHAnsi"/>
          <w:iCs/>
        </w:rPr>
        <w:t xml:space="preserve"> am Sonntag, 26. Mai anlässlich des 150-jährigen Jubiläums des Bauwerks. Während der Zeit des Eisernen Vorhangs waren die Bretter abmontiert, die nackten, rostigen Eisentraversen waren ein Symbol für die abgebrochenen Beziehungen. Heute führen mehrere grenzüberschreitende Rad- und Wanderwege hinüber ins Nachbarland, die Brücke ist nun ein Ort der Begegnung.</w:t>
      </w:r>
    </w:p>
    <w:p w14:paraId="4B461023" w14:textId="77777777" w:rsidR="00017291" w:rsidRDefault="00017291" w:rsidP="009760FE">
      <w:pPr>
        <w:tabs>
          <w:tab w:val="left" w:pos="567"/>
        </w:tabs>
        <w:rPr>
          <w:rFonts w:cstheme="minorHAnsi"/>
        </w:rPr>
      </w:pPr>
    </w:p>
    <w:p w14:paraId="33178ECD" w14:textId="4853A0A1" w:rsidR="009760FE" w:rsidRDefault="009760FE" w:rsidP="009760FE">
      <w:pPr>
        <w:tabs>
          <w:tab w:val="left" w:pos="567"/>
        </w:tabs>
        <w:rPr>
          <w:rFonts w:cstheme="minorHAnsi"/>
        </w:rPr>
      </w:pPr>
      <w:r>
        <w:rPr>
          <w:rFonts w:cstheme="minorHAnsi"/>
        </w:rPr>
        <w:t xml:space="preserve">Die neue Broschüre liegt im Nationalparkhaus auf und wird auf Wunsch von der Nationalparkverwaltung zugesandt. Das Programm ist auch auf www.np-thayatal.at zu finden, hier können die Veranstaltungen gleich direkt gebucht werden. </w:t>
      </w:r>
    </w:p>
    <w:p w14:paraId="61EDD943" w14:textId="77777777" w:rsidR="009760FE" w:rsidRDefault="009760FE" w:rsidP="002B1431">
      <w:pPr>
        <w:rPr>
          <w:rFonts w:cstheme="minorHAnsi"/>
          <w:iCs/>
        </w:rPr>
      </w:pPr>
    </w:p>
    <w:p w14:paraId="4E54B390" w14:textId="38FC5586" w:rsidR="003A0B44" w:rsidRDefault="003A0B44" w:rsidP="00E46203">
      <w:pPr>
        <w:rPr>
          <w:rFonts w:asciiTheme="minorHAnsi" w:hAnsiTheme="minorHAnsi" w:cstheme="minorHAnsi"/>
          <w:b/>
        </w:rPr>
      </w:pPr>
      <w:r>
        <w:rPr>
          <w:rFonts w:asciiTheme="minorHAnsi" w:hAnsiTheme="minorHAnsi" w:cstheme="minorHAnsi"/>
          <w:b/>
        </w:rPr>
        <w:lastRenderedPageBreak/>
        <w:t>Fotos</w:t>
      </w:r>
      <w:r w:rsidR="008B55C9">
        <w:rPr>
          <w:rFonts w:asciiTheme="minorHAnsi" w:hAnsiTheme="minorHAnsi" w:cstheme="minorHAnsi"/>
          <w:b/>
        </w:rPr>
        <w:t>:</w:t>
      </w:r>
    </w:p>
    <w:p w14:paraId="65EEF9F2" w14:textId="321F6D05" w:rsidR="003A0B44" w:rsidRDefault="003A0B44" w:rsidP="00E46203">
      <w:pPr>
        <w:rPr>
          <w:rFonts w:asciiTheme="minorHAnsi" w:hAnsiTheme="minorHAnsi" w:cstheme="minorHAnsi"/>
          <w:iCs/>
        </w:rPr>
      </w:pPr>
      <w:r w:rsidRPr="008B55C9">
        <w:rPr>
          <w:rFonts w:asciiTheme="minorHAnsi" w:hAnsiTheme="minorHAnsi" w:cstheme="minorHAnsi"/>
          <w:iCs/>
        </w:rPr>
        <w:t>01_</w:t>
      </w:r>
      <w:r w:rsidR="00A666FE">
        <w:rPr>
          <w:rFonts w:asciiTheme="minorHAnsi" w:hAnsiTheme="minorHAnsi" w:cstheme="minorHAnsi"/>
          <w:iCs/>
        </w:rPr>
        <w:t xml:space="preserve">Wildkatze </w:t>
      </w:r>
      <w:r w:rsidRPr="008B55C9">
        <w:rPr>
          <w:rFonts w:asciiTheme="minorHAnsi" w:hAnsiTheme="minorHAnsi" w:cstheme="minorHAnsi"/>
          <w:iCs/>
        </w:rPr>
        <w:t>(Bildrechte Nationalpark Thayatal</w:t>
      </w:r>
      <w:r w:rsidR="008B55C9" w:rsidRPr="008B55C9">
        <w:rPr>
          <w:rFonts w:asciiTheme="minorHAnsi" w:hAnsiTheme="minorHAnsi" w:cstheme="minorHAnsi"/>
          <w:iCs/>
        </w:rPr>
        <w:t>,</w:t>
      </w:r>
      <w:r w:rsidRPr="008B55C9">
        <w:rPr>
          <w:rFonts w:asciiTheme="minorHAnsi" w:hAnsiTheme="minorHAnsi" w:cstheme="minorHAnsi"/>
          <w:iCs/>
        </w:rPr>
        <w:t xml:space="preserve"> </w:t>
      </w:r>
      <w:r w:rsidR="00A666FE">
        <w:rPr>
          <w:rFonts w:asciiTheme="minorHAnsi" w:hAnsiTheme="minorHAnsi" w:cstheme="minorHAnsi"/>
          <w:iCs/>
        </w:rPr>
        <w:t>Teresa Nunner</w:t>
      </w:r>
      <w:r w:rsidRPr="008B55C9">
        <w:rPr>
          <w:rFonts w:asciiTheme="minorHAnsi" w:hAnsiTheme="minorHAnsi" w:cstheme="minorHAnsi"/>
          <w:iCs/>
        </w:rPr>
        <w:t>)</w:t>
      </w:r>
    </w:p>
    <w:p w14:paraId="7AA632CD" w14:textId="667F8FD5" w:rsidR="00017291" w:rsidRPr="008B55C9" w:rsidRDefault="00017291" w:rsidP="00E46203">
      <w:pPr>
        <w:rPr>
          <w:rFonts w:asciiTheme="minorHAnsi" w:hAnsiTheme="minorHAnsi" w:cstheme="minorHAnsi"/>
          <w:iCs/>
        </w:rPr>
      </w:pPr>
      <w:r>
        <w:rPr>
          <w:rFonts w:asciiTheme="minorHAnsi" w:hAnsiTheme="minorHAnsi" w:cstheme="minorHAnsi"/>
          <w:iCs/>
        </w:rPr>
        <w:t>0</w:t>
      </w:r>
      <w:r w:rsidR="0096191E">
        <w:rPr>
          <w:rFonts w:asciiTheme="minorHAnsi" w:hAnsiTheme="minorHAnsi" w:cstheme="minorHAnsi"/>
          <w:iCs/>
        </w:rPr>
        <w:t>2</w:t>
      </w:r>
      <w:r>
        <w:rPr>
          <w:rFonts w:asciiTheme="minorHAnsi" w:hAnsiTheme="minorHAnsi" w:cstheme="minorHAnsi"/>
          <w:iCs/>
        </w:rPr>
        <w:t xml:space="preserve">_ </w:t>
      </w:r>
      <w:r w:rsidR="00F54FC1" w:rsidRPr="00F54FC1">
        <w:rPr>
          <w:rFonts w:asciiTheme="minorHAnsi" w:hAnsiTheme="minorHAnsi" w:cstheme="minorHAnsi"/>
          <w:iCs/>
        </w:rPr>
        <w:t xml:space="preserve">Schwarzstorch </w:t>
      </w:r>
      <w:r w:rsidR="00F54FC1">
        <w:rPr>
          <w:rFonts w:asciiTheme="minorHAnsi" w:hAnsiTheme="minorHAnsi" w:cstheme="minorHAnsi"/>
          <w:iCs/>
        </w:rPr>
        <w:t xml:space="preserve">(Bildrechte </w:t>
      </w:r>
      <w:r w:rsidR="00F54FC1" w:rsidRPr="00F54FC1">
        <w:rPr>
          <w:rFonts w:asciiTheme="minorHAnsi" w:hAnsiTheme="minorHAnsi" w:cstheme="minorHAnsi"/>
          <w:iCs/>
        </w:rPr>
        <w:t>Nationalpark Thayatal</w:t>
      </w:r>
      <w:r w:rsidR="00F54FC1">
        <w:rPr>
          <w:rFonts w:asciiTheme="minorHAnsi" w:hAnsiTheme="minorHAnsi" w:cstheme="minorHAnsi"/>
          <w:iCs/>
        </w:rPr>
        <w:t>,</w:t>
      </w:r>
      <w:r w:rsidR="00F54FC1" w:rsidRPr="00F54FC1">
        <w:rPr>
          <w:rFonts w:asciiTheme="minorHAnsi" w:hAnsiTheme="minorHAnsi" w:cstheme="minorHAnsi"/>
          <w:iCs/>
        </w:rPr>
        <w:t xml:space="preserve"> Neffe Marek</w:t>
      </w:r>
      <w:r w:rsidR="00F54FC1">
        <w:rPr>
          <w:rFonts w:asciiTheme="minorHAnsi" w:hAnsiTheme="minorHAnsi" w:cstheme="minorHAnsi"/>
          <w:iCs/>
        </w:rPr>
        <w:t>)</w:t>
      </w:r>
      <w:r w:rsidR="001B7F62">
        <w:rPr>
          <w:rFonts w:asciiTheme="minorHAnsi" w:hAnsiTheme="minorHAnsi" w:cstheme="minorHAnsi"/>
          <w:iCs/>
        </w:rPr>
        <w:t xml:space="preserve"> </w:t>
      </w:r>
    </w:p>
    <w:p w14:paraId="60D3AF55" w14:textId="7BDD39A3" w:rsidR="0096191E" w:rsidRPr="008B55C9" w:rsidRDefault="0096191E" w:rsidP="0096191E">
      <w:pPr>
        <w:rPr>
          <w:rFonts w:asciiTheme="minorHAnsi" w:hAnsiTheme="minorHAnsi" w:cstheme="minorHAnsi"/>
          <w:iCs/>
        </w:rPr>
      </w:pPr>
      <w:r>
        <w:rPr>
          <w:rFonts w:asciiTheme="minorHAnsi" w:hAnsiTheme="minorHAnsi" w:cstheme="minorHAnsi"/>
          <w:iCs/>
        </w:rPr>
        <w:t xml:space="preserve">03_ </w:t>
      </w:r>
      <w:r w:rsidR="00F54FC1" w:rsidRPr="00F54FC1">
        <w:rPr>
          <w:rFonts w:asciiTheme="minorHAnsi" w:hAnsiTheme="minorHAnsi" w:cstheme="minorHAnsi"/>
          <w:iCs/>
        </w:rPr>
        <w:t xml:space="preserve">Seeadler </w:t>
      </w:r>
      <w:r w:rsidR="00F54FC1">
        <w:rPr>
          <w:rFonts w:asciiTheme="minorHAnsi" w:hAnsiTheme="minorHAnsi" w:cstheme="minorHAnsi"/>
          <w:iCs/>
        </w:rPr>
        <w:t xml:space="preserve">(Bildrechte </w:t>
      </w:r>
      <w:r w:rsidR="00F54FC1" w:rsidRPr="00F54FC1">
        <w:rPr>
          <w:rFonts w:asciiTheme="minorHAnsi" w:hAnsiTheme="minorHAnsi" w:cstheme="minorHAnsi"/>
          <w:iCs/>
        </w:rPr>
        <w:t>Nationalpark Thayatal</w:t>
      </w:r>
      <w:r w:rsidR="00F54FC1">
        <w:rPr>
          <w:rFonts w:asciiTheme="minorHAnsi" w:hAnsiTheme="minorHAnsi" w:cstheme="minorHAnsi"/>
          <w:iCs/>
        </w:rPr>
        <w:t>,</w:t>
      </w:r>
      <w:r w:rsidR="00F54FC1" w:rsidRPr="00F54FC1">
        <w:rPr>
          <w:rFonts w:asciiTheme="minorHAnsi" w:hAnsiTheme="minorHAnsi" w:cstheme="minorHAnsi"/>
          <w:iCs/>
        </w:rPr>
        <w:t xml:space="preserve"> Marc Graf</w:t>
      </w:r>
      <w:r w:rsidR="00F54FC1">
        <w:rPr>
          <w:rFonts w:asciiTheme="minorHAnsi" w:hAnsiTheme="minorHAnsi" w:cstheme="minorHAnsi"/>
          <w:iCs/>
        </w:rPr>
        <w:t>)</w:t>
      </w:r>
    </w:p>
    <w:p w14:paraId="69B6809C" w14:textId="34FAA139" w:rsidR="0096191E" w:rsidRPr="008B55C9" w:rsidRDefault="0096191E" w:rsidP="0096191E">
      <w:pPr>
        <w:rPr>
          <w:rFonts w:asciiTheme="minorHAnsi" w:hAnsiTheme="minorHAnsi" w:cstheme="minorHAnsi"/>
          <w:iCs/>
        </w:rPr>
      </w:pPr>
      <w:r w:rsidRPr="008B55C9">
        <w:rPr>
          <w:rFonts w:asciiTheme="minorHAnsi" w:hAnsiTheme="minorHAnsi" w:cstheme="minorHAnsi"/>
          <w:iCs/>
        </w:rPr>
        <w:t>0</w:t>
      </w:r>
      <w:r>
        <w:rPr>
          <w:rFonts w:asciiTheme="minorHAnsi" w:hAnsiTheme="minorHAnsi" w:cstheme="minorHAnsi"/>
          <w:iCs/>
        </w:rPr>
        <w:t>4</w:t>
      </w:r>
      <w:r w:rsidRPr="008B55C9">
        <w:rPr>
          <w:rFonts w:asciiTheme="minorHAnsi" w:hAnsiTheme="minorHAnsi" w:cstheme="minorHAnsi"/>
          <w:iCs/>
        </w:rPr>
        <w:t>_Wanderparadies Nationalpark Thayatal</w:t>
      </w:r>
      <w:r>
        <w:rPr>
          <w:rFonts w:asciiTheme="minorHAnsi" w:hAnsiTheme="minorHAnsi" w:cstheme="minorHAnsi"/>
          <w:iCs/>
        </w:rPr>
        <w:t xml:space="preserve"> </w:t>
      </w:r>
      <w:r w:rsidRPr="0096191E">
        <w:rPr>
          <w:rFonts w:asciiTheme="minorHAnsi" w:hAnsiTheme="minorHAnsi" w:cstheme="minorHAnsi"/>
          <w:iCs/>
        </w:rPr>
        <w:t>(Bildrechte Nationalpark</w:t>
      </w:r>
      <w:r w:rsidRPr="004E0265">
        <w:rPr>
          <w:rFonts w:asciiTheme="minorHAnsi" w:hAnsiTheme="minorHAnsi" w:cstheme="minorHAnsi"/>
          <w:iCs/>
        </w:rPr>
        <w:t xml:space="preserve"> Thayatal</w:t>
      </w:r>
      <w:r>
        <w:rPr>
          <w:rFonts w:asciiTheme="minorHAnsi" w:hAnsiTheme="minorHAnsi" w:cstheme="minorHAnsi"/>
          <w:iCs/>
        </w:rPr>
        <w:t>,</w:t>
      </w:r>
      <w:r w:rsidRPr="004E0265">
        <w:rPr>
          <w:rFonts w:asciiTheme="minorHAnsi" w:hAnsiTheme="minorHAnsi" w:cstheme="minorHAnsi"/>
          <w:iCs/>
        </w:rPr>
        <w:t xml:space="preserve"> Theresa </w:t>
      </w:r>
      <w:proofErr w:type="spellStart"/>
      <w:r w:rsidRPr="004E0265">
        <w:rPr>
          <w:rFonts w:asciiTheme="minorHAnsi" w:hAnsiTheme="minorHAnsi" w:cstheme="minorHAnsi"/>
          <w:iCs/>
        </w:rPr>
        <w:t>Kacsics</w:t>
      </w:r>
      <w:proofErr w:type="spellEnd"/>
      <w:r>
        <w:rPr>
          <w:rFonts w:asciiTheme="minorHAnsi" w:hAnsiTheme="minorHAnsi" w:cstheme="minorHAnsi"/>
          <w:iCs/>
        </w:rPr>
        <w:t>)</w:t>
      </w:r>
    </w:p>
    <w:p w14:paraId="79FA8672" w14:textId="112E8F81" w:rsidR="008B55C9" w:rsidRDefault="008B55C9" w:rsidP="00E46203">
      <w:pPr>
        <w:rPr>
          <w:rFonts w:asciiTheme="minorHAnsi" w:hAnsiTheme="minorHAnsi" w:cstheme="minorHAnsi"/>
          <w:iCs/>
        </w:rPr>
      </w:pPr>
      <w:r w:rsidRPr="008B55C9">
        <w:rPr>
          <w:rFonts w:asciiTheme="minorHAnsi" w:hAnsiTheme="minorHAnsi" w:cstheme="minorHAnsi"/>
          <w:iCs/>
        </w:rPr>
        <w:t>0</w:t>
      </w:r>
      <w:r w:rsidR="0096191E">
        <w:rPr>
          <w:rFonts w:asciiTheme="minorHAnsi" w:hAnsiTheme="minorHAnsi" w:cstheme="minorHAnsi"/>
          <w:iCs/>
        </w:rPr>
        <w:t>5</w:t>
      </w:r>
      <w:r w:rsidRPr="008B55C9">
        <w:rPr>
          <w:rFonts w:asciiTheme="minorHAnsi" w:hAnsiTheme="minorHAnsi" w:cstheme="minorHAnsi"/>
          <w:iCs/>
        </w:rPr>
        <w:t>_</w:t>
      </w:r>
      <w:r w:rsidR="00F54FC1">
        <w:rPr>
          <w:rFonts w:asciiTheme="minorHAnsi" w:hAnsiTheme="minorHAnsi" w:cstheme="minorHAnsi"/>
          <w:iCs/>
        </w:rPr>
        <w:t>Besucher</w:t>
      </w:r>
      <w:r w:rsidR="00F54FC1" w:rsidRPr="00F54FC1">
        <w:rPr>
          <w:rFonts w:asciiTheme="minorHAnsi" w:hAnsiTheme="minorHAnsi" w:cstheme="minorHAnsi"/>
          <w:iCs/>
        </w:rPr>
        <w:t xml:space="preserve">gruppe mit Ranger </w:t>
      </w:r>
      <w:r w:rsidR="00F54FC1">
        <w:rPr>
          <w:rFonts w:asciiTheme="minorHAnsi" w:hAnsiTheme="minorHAnsi" w:cstheme="minorHAnsi"/>
          <w:iCs/>
        </w:rPr>
        <w:t xml:space="preserve">(Bildrechte </w:t>
      </w:r>
      <w:r w:rsidR="00F54FC1" w:rsidRPr="00F54FC1">
        <w:rPr>
          <w:rFonts w:asciiTheme="minorHAnsi" w:hAnsiTheme="minorHAnsi" w:cstheme="minorHAnsi"/>
          <w:iCs/>
        </w:rPr>
        <w:t>Nationalpark Thayatal</w:t>
      </w:r>
      <w:r w:rsidR="00F54FC1">
        <w:rPr>
          <w:rFonts w:asciiTheme="minorHAnsi" w:hAnsiTheme="minorHAnsi" w:cstheme="minorHAnsi"/>
          <w:iCs/>
        </w:rPr>
        <w:t>,</w:t>
      </w:r>
      <w:r w:rsidR="00F54FC1" w:rsidRPr="00F54FC1">
        <w:rPr>
          <w:rFonts w:asciiTheme="minorHAnsi" w:hAnsiTheme="minorHAnsi" w:cstheme="minorHAnsi"/>
          <w:iCs/>
        </w:rPr>
        <w:t xml:space="preserve"> Astrid Bartl</w:t>
      </w:r>
      <w:r w:rsidR="00F54FC1">
        <w:rPr>
          <w:rFonts w:asciiTheme="minorHAnsi" w:hAnsiTheme="minorHAnsi" w:cstheme="minorHAnsi"/>
          <w:iCs/>
        </w:rPr>
        <w:t>)</w:t>
      </w:r>
    </w:p>
    <w:p w14:paraId="424407B4" w14:textId="2B876560" w:rsidR="00F54FC1" w:rsidRPr="008B55C9" w:rsidRDefault="00F54FC1" w:rsidP="00E46203">
      <w:pPr>
        <w:rPr>
          <w:rFonts w:asciiTheme="minorHAnsi" w:hAnsiTheme="minorHAnsi" w:cstheme="minorHAnsi"/>
          <w:iCs/>
        </w:rPr>
      </w:pPr>
      <w:r w:rsidRPr="00F54FC1">
        <w:rPr>
          <w:rFonts w:asciiTheme="minorHAnsi" w:hAnsiTheme="minorHAnsi" w:cstheme="minorHAnsi"/>
          <w:iCs/>
        </w:rPr>
        <w:t>06</w:t>
      </w:r>
      <w:r>
        <w:rPr>
          <w:rFonts w:asciiTheme="minorHAnsi" w:hAnsiTheme="minorHAnsi" w:cstheme="minorHAnsi"/>
          <w:iCs/>
        </w:rPr>
        <w:t>_</w:t>
      </w:r>
      <w:r w:rsidRPr="00F54FC1">
        <w:rPr>
          <w:rFonts w:asciiTheme="minorHAnsi" w:hAnsiTheme="minorHAnsi" w:cstheme="minorHAnsi"/>
          <w:iCs/>
        </w:rPr>
        <w:t xml:space="preserve">Kindergruppe mit Ranger </w:t>
      </w:r>
      <w:r>
        <w:rPr>
          <w:rFonts w:asciiTheme="minorHAnsi" w:hAnsiTheme="minorHAnsi" w:cstheme="minorHAnsi"/>
          <w:iCs/>
        </w:rPr>
        <w:t>beim Erforschen von</w:t>
      </w:r>
      <w:r w:rsidRPr="00F54FC1">
        <w:rPr>
          <w:rFonts w:asciiTheme="minorHAnsi" w:hAnsiTheme="minorHAnsi" w:cstheme="minorHAnsi"/>
          <w:iCs/>
        </w:rPr>
        <w:t xml:space="preserve"> Wassertieren </w:t>
      </w:r>
      <w:r>
        <w:rPr>
          <w:rFonts w:asciiTheme="minorHAnsi" w:hAnsiTheme="minorHAnsi" w:cstheme="minorHAnsi"/>
          <w:iCs/>
        </w:rPr>
        <w:t xml:space="preserve">(Bildrechte </w:t>
      </w:r>
      <w:r w:rsidRPr="00F54FC1">
        <w:rPr>
          <w:rFonts w:asciiTheme="minorHAnsi" w:hAnsiTheme="minorHAnsi" w:cstheme="minorHAnsi"/>
          <w:iCs/>
        </w:rPr>
        <w:t>Nationalpark Thayatal Stefan Leitner</w:t>
      </w:r>
      <w:r>
        <w:rPr>
          <w:rFonts w:asciiTheme="minorHAnsi" w:hAnsiTheme="minorHAnsi" w:cstheme="minorHAnsi"/>
          <w:iCs/>
        </w:rPr>
        <w:t>)</w:t>
      </w:r>
    </w:p>
    <w:p w14:paraId="1C73B3C8" w14:textId="1A15E5C0" w:rsidR="008B55C9" w:rsidRPr="008B55C9" w:rsidRDefault="008B55C9" w:rsidP="00E46203">
      <w:pPr>
        <w:rPr>
          <w:rFonts w:asciiTheme="minorHAnsi" w:hAnsiTheme="minorHAnsi" w:cstheme="minorHAnsi"/>
          <w:iCs/>
        </w:rPr>
      </w:pPr>
      <w:r w:rsidRPr="008B55C9">
        <w:rPr>
          <w:rFonts w:asciiTheme="minorHAnsi" w:hAnsiTheme="minorHAnsi" w:cstheme="minorHAnsi"/>
          <w:iCs/>
        </w:rPr>
        <w:t>0</w:t>
      </w:r>
      <w:r w:rsidR="00F54FC1">
        <w:rPr>
          <w:rFonts w:asciiTheme="minorHAnsi" w:hAnsiTheme="minorHAnsi" w:cstheme="minorHAnsi"/>
          <w:iCs/>
        </w:rPr>
        <w:t>7</w:t>
      </w:r>
      <w:r w:rsidRPr="008B55C9">
        <w:rPr>
          <w:rFonts w:asciiTheme="minorHAnsi" w:hAnsiTheme="minorHAnsi" w:cstheme="minorHAnsi"/>
          <w:iCs/>
        </w:rPr>
        <w:t>_Veranstaltungsprogramm 202</w:t>
      </w:r>
      <w:r w:rsidR="00A666FE">
        <w:rPr>
          <w:rFonts w:asciiTheme="minorHAnsi" w:hAnsiTheme="minorHAnsi" w:cstheme="minorHAnsi"/>
          <w:iCs/>
        </w:rPr>
        <w:t>4</w:t>
      </w:r>
    </w:p>
    <w:p w14:paraId="20C3986F" w14:textId="77777777" w:rsidR="003A0B44" w:rsidRDefault="003A0B44" w:rsidP="00E46203">
      <w:pPr>
        <w:rPr>
          <w:rFonts w:asciiTheme="minorHAnsi" w:hAnsiTheme="minorHAnsi" w:cstheme="minorHAnsi"/>
          <w:b/>
        </w:rPr>
      </w:pPr>
    </w:p>
    <w:p w14:paraId="6CEE888B" w14:textId="3D2CC1F6" w:rsidR="00E46203" w:rsidRPr="00044D8A" w:rsidRDefault="00DC3207" w:rsidP="00E46203">
      <w:pPr>
        <w:rPr>
          <w:rFonts w:asciiTheme="minorHAnsi" w:hAnsiTheme="minorHAnsi" w:cstheme="minorHAnsi"/>
          <w:b/>
        </w:rPr>
      </w:pPr>
      <w:r w:rsidRPr="00044D8A">
        <w:rPr>
          <w:rFonts w:asciiTheme="minorHAnsi" w:hAnsiTheme="minorHAnsi" w:cstheme="minorHAnsi"/>
          <w:b/>
        </w:rPr>
        <w:t>Rückfragen</w:t>
      </w:r>
      <w:r w:rsidR="001E72BE" w:rsidRPr="00044D8A">
        <w:rPr>
          <w:rFonts w:asciiTheme="minorHAnsi" w:hAnsiTheme="minorHAnsi" w:cstheme="minorHAnsi"/>
          <w:b/>
        </w:rPr>
        <w:t>hinweis</w:t>
      </w:r>
      <w:r w:rsidR="00E46203" w:rsidRPr="00044D8A">
        <w:rPr>
          <w:rFonts w:asciiTheme="minorHAnsi" w:hAnsiTheme="minorHAnsi" w:cstheme="minorHAnsi"/>
          <w:b/>
        </w:rPr>
        <w:t>:</w:t>
      </w:r>
    </w:p>
    <w:p w14:paraId="439FE53E" w14:textId="77777777" w:rsidR="00FE23F7" w:rsidRDefault="00FE23F7" w:rsidP="00A63164">
      <w:pPr>
        <w:rPr>
          <w:lang w:val="en-US"/>
        </w:rPr>
      </w:pPr>
      <w:r w:rsidRPr="00FE23F7">
        <w:t>Claudia</w:t>
      </w:r>
      <w:r>
        <w:t xml:space="preserve"> Waitzbauer, </w:t>
      </w:r>
      <w:r w:rsidR="00E46203" w:rsidRPr="00FE23F7">
        <w:t>Nationalpark</w:t>
      </w:r>
      <w:r w:rsidR="00E46203" w:rsidRPr="00044D8A">
        <w:rPr>
          <w:lang w:val="en-US"/>
        </w:rPr>
        <w:t xml:space="preserve"> Thayatal, 2082 Hardegg, </w:t>
      </w:r>
      <w:hyperlink r:id="rId9" w:history="1">
        <w:r w:rsidR="00055CC2" w:rsidRPr="00044D8A">
          <w:rPr>
            <w:rStyle w:val="Hyperlink"/>
            <w:lang w:val="en-US"/>
          </w:rPr>
          <w:t>office@np-thayatal.at</w:t>
        </w:r>
      </w:hyperlink>
      <w:r w:rsidR="00E46203" w:rsidRPr="00044D8A">
        <w:rPr>
          <w:lang w:val="en-US"/>
        </w:rPr>
        <w:t>,</w:t>
      </w:r>
      <w:r w:rsidR="001E72BE" w:rsidRPr="00044D8A">
        <w:rPr>
          <w:lang w:val="en-US"/>
        </w:rPr>
        <w:t xml:space="preserve"> </w:t>
      </w:r>
      <w:r w:rsidR="00E46203" w:rsidRPr="00044D8A">
        <w:rPr>
          <w:lang w:val="en-US"/>
        </w:rPr>
        <w:t xml:space="preserve">02949/7005, </w:t>
      </w:r>
    </w:p>
    <w:p w14:paraId="10986A75" w14:textId="7265B15F" w:rsidR="00A63164" w:rsidRPr="00044D8A" w:rsidRDefault="00D81947" w:rsidP="00A63164">
      <w:pPr>
        <w:rPr>
          <w:color w:val="0563C1" w:themeColor="hyperlink"/>
          <w:u w:val="single"/>
          <w:lang w:val="en-US"/>
        </w:rPr>
      </w:pPr>
      <w:hyperlink r:id="rId10" w:history="1">
        <w:r w:rsidR="00FE23F7" w:rsidRPr="00373AA1">
          <w:rPr>
            <w:rStyle w:val="Hyperlink"/>
            <w:lang w:val="en-US"/>
          </w:rPr>
          <w:t>www.np-thayatal.at</w:t>
        </w:r>
      </w:hyperlink>
      <w:bookmarkEnd w:id="0"/>
    </w:p>
    <w:sectPr w:rsidR="00A63164" w:rsidRPr="00044D8A" w:rsidSect="00EC3974">
      <w:pgSz w:w="11906" w:h="16838"/>
      <w:pgMar w:top="1418"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3B"/>
    <w:rsid w:val="00000754"/>
    <w:rsid w:val="00010D98"/>
    <w:rsid w:val="00013720"/>
    <w:rsid w:val="00017291"/>
    <w:rsid w:val="00044D8A"/>
    <w:rsid w:val="00047CEA"/>
    <w:rsid w:val="00055CC2"/>
    <w:rsid w:val="000C0085"/>
    <w:rsid w:val="000C7B98"/>
    <w:rsid w:val="000F018A"/>
    <w:rsid w:val="00102271"/>
    <w:rsid w:val="00111092"/>
    <w:rsid w:val="001154C0"/>
    <w:rsid w:val="00133065"/>
    <w:rsid w:val="00150462"/>
    <w:rsid w:val="0018701F"/>
    <w:rsid w:val="00193425"/>
    <w:rsid w:val="00197213"/>
    <w:rsid w:val="001A6411"/>
    <w:rsid w:val="001B7F62"/>
    <w:rsid w:val="001D03ED"/>
    <w:rsid w:val="001D564F"/>
    <w:rsid w:val="001E72BE"/>
    <w:rsid w:val="001F253B"/>
    <w:rsid w:val="0020301D"/>
    <w:rsid w:val="00234620"/>
    <w:rsid w:val="00242477"/>
    <w:rsid w:val="00246D59"/>
    <w:rsid w:val="002B1431"/>
    <w:rsid w:val="002B4D1A"/>
    <w:rsid w:val="002E6AF2"/>
    <w:rsid w:val="002E6D5F"/>
    <w:rsid w:val="00306F6E"/>
    <w:rsid w:val="00312171"/>
    <w:rsid w:val="00314472"/>
    <w:rsid w:val="003171E2"/>
    <w:rsid w:val="00336117"/>
    <w:rsid w:val="00351F5B"/>
    <w:rsid w:val="00354FC9"/>
    <w:rsid w:val="00357059"/>
    <w:rsid w:val="003673A0"/>
    <w:rsid w:val="003733EE"/>
    <w:rsid w:val="0037488A"/>
    <w:rsid w:val="00381A45"/>
    <w:rsid w:val="003829B7"/>
    <w:rsid w:val="003A0B44"/>
    <w:rsid w:val="003A2FCE"/>
    <w:rsid w:val="003A318C"/>
    <w:rsid w:val="003A576F"/>
    <w:rsid w:val="003B591A"/>
    <w:rsid w:val="003B6B84"/>
    <w:rsid w:val="003D61F9"/>
    <w:rsid w:val="003F656A"/>
    <w:rsid w:val="00407ECC"/>
    <w:rsid w:val="00413278"/>
    <w:rsid w:val="004147A1"/>
    <w:rsid w:val="004203EB"/>
    <w:rsid w:val="00420E60"/>
    <w:rsid w:val="004322F3"/>
    <w:rsid w:val="004A15CA"/>
    <w:rsid w:val="004E0265"/>
    <w:rsid w:val="004E116F"/>
    <w:rsid w:val="00504B0B"/>
    <w:rsid w:val="00530A01"/>
    <w:rsid w:val="00530AD3"/>
    <w:rsid w:val="005630CA"/>
    <w:rsid w:val="00563830"/>
    <w:rsid w:val="0056704C"/>
    <w:rsid w:val="00577D2D"/>
    <w:rsid w:val="005A2B47"/>
    <w:rsid w:val="005A68D4"/>
    <w:rsid w:val="005B7E92"/>
    <w:rsid w:val="005D227D"/>
    <w:rsid w:val="005D3D62"/>
    <w:rsid w:val="005D5F79"/>
    <w:rsid w:val="005E3093"/>
    <w:rsid w:val="005F6B9F"/>
    <w:rsid w:val="00610E09"/>
    <w:rsid w:val="00635BB8"/>
    <w:rsid w:val="006859AB"/>
    <w:rsid w:val="006B4557"/>
    <w:rsid w:val="006B48A7"/>
    <w:rsid w:val="006C4086"/>
    <w:rsid w:val="006C6D3A"/>
    <w:rsid w:val="006E340A"/>
    <w:rsid w:val="007255CF"/>
    <w:rsid w:val="00725648"/>
    <w:rsid w:val="007325BB"/>
    <w:rsid w:val="00737C11"/>
    <w:rsid w:val="00765FEA"/>
    <w:rsid w:val="007B6B02"/>
    <w:rsid w:val="007D138C"/>
    <w:rsid w:val="007D33E5"/>
    <w:rsid w:val="008032F2"/>
    <w:rsid w:val="0083357E"/>
    <w:rsid w:val="00845775"/>
    <w:rsid w:val="00866CCE"/>
    <w:rsid w:val="00883A83"/>
    <w:rsid w:val="00894C39"/>
    <w:rsid w:val="008B453B"/>
    <w:rsid w:val="008B55C9"/>
    <w:rsid w:val="008C036C"/>
    <w:rsid w:val="008C1ADA"/>
    <w:rsid w:val="008D1468"/>
    <w:rsid w:val="008D7343"/>
    <w:rsid w:val="00920CED"/>
    <w:rsid w:val="00934EBF"/>
    <w:rsid w:val="00960189"/>
    <w:rsid w:val="0096191E"/>
    <w:rsid w:val="00961A55"/>
    <w:rsid w:val="0096643D"/>
    <w:rsid w:val="00973AAB"/>
    <w:rsid w:val="009760FE"/>
    <w:rsid w:val="009A0642"/>
    <w:rsid w:val="009E418B"/>
    <w:rsid w:val="009F538A"/>
    <w:rsid w:val="00A37828"/>
    <w:rsid w:val="00A55055"/>
    <w:rsid w:val="00A56D4A"/>
    <w:rsid w:val="00A63164"/>
    <w:rsid w:val="00A653E2"/>
    <w:rsid w:val="00A666FE"/>
    <w:rsid w:val="00A66732"/>
    <w:rsid w:val="00A7055C"/>
    <w:rsid w:val="00A904A3"/>
    <w:rsid w:val="00AA69D6"/>
    <w:rsid w:val="00AA710D"/>
    <w:rsid w:val="00AB7CCD"/>
    <w:rsid w:val="00AF1EAA"/>
    <w:rsid w:val="00B13DE0"/>
    <w:rsid w:val="00B71235"/>
    <w:rsid w:val="00B80E51"/>
    <w:rsid w:val="00B959C6"/>
    <w:rsid w:val="00B96EA1"/>
    <w:rsid w:val="00BC0DB4"/>
    <w:rsid w:val="00BD0631"/>
    <w:rsid w:val="00BE7F05"/>
    <w:rsid w:val="00BF120F"/>
    <w:rsid w:val="00BF6452"/>
    <w:rsid w:val="00C109E9"/>
    <w:rsid w:val="00C16901"/>
    <w:rsid w:val="00C17841"/>
    <w:rsid w:val="00C30BD0"/>
    <w:rsid w:val="00C3671E"/>
    <w:rsid w:val="00C409D3"/>
    <w:rsid w:val="00C4699F"/>
    <w:rsid w:val="00C6797D"/>
    <w:rsid w:val="00C75A00"/>
    <w:rsid w:val="00C96B46"/>
    <w:rsid w:val="00C97594"/>
    <w:rsid w:val="00C97A4E"/>
    <w:rsid w:val="00CC21D9"/>
    <w:rsid w:val="00CD5B69"/>
    <w:rsid w:val="00CF77BE"/>
    <w:rsid w:val="00D140F3"/>
    <w:rsid w:val="00D32087"/>
    <w:rsid w:val="00D3607C"/>
    <w:rsid w:val="00D3746D"/>
    <w:rsid w:val="00D41591"/>
    <w:rsid w:val="00D675C9"/>
    <w:rsid w:val="00D710AC"/>
    <w:rsid w:val="00D81947"/>
    <w:rsid w:val="00DA30A5"/>
    <w:rsid w:val="00DC3207"/>
    <w:rsid w:val="00DC6951"/>
    <w:rsid w:val="00DC7B35"/>
    <w:rsid w:val="00DF1B09"/>
    <w:rsid w:val="00E0683F"/>
    <w:rsid w:val="00E46203"/>
    <w:rsid w:val="00E53FC6"/>
    <w:rsid w:val="00E86C72"/>
    <w:rsid w:val="00EC3974"/>
    <w:rsid w:val="00EE5F94"/>
    <w:rsid w:val="00EE6886"/>
    <w:rsid w:val="00EF5A2F"/>
    <w:rsid w:val="00F00ED2"/>
    <w:rsid w:val="00F441B8"/>
    <w:rsid w:val="00F54FC1"/>
    <w:rsid w:val="00F5546B"/>
    <w:rsid w:val="00F56B95"/>
    <w:rsid w:val="00F57A82"/>
    <w:rsid w:val="00F63F80"/>
    <w:rsid w:val="00F7245B"/>
    <w:rsid w:val="00F9491A"/>
    <w:rsid w:val="00FA50DA"/>
    <w:rsid w:val="00FB2D94"/>
    <w:rsid w:val="00FC34AD"/>
    <w:rsid w:val="00FD4468"/>
    <w:rsid w:val="00FE23F7"/>
    <w:rsid w:val="00FE30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79A0"/>
  <w15:chartTrackingRefBased/>
  <w15:docId w15:val="{A4E204D9-E883-4F4A-ABF1-E415E2B1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253B"/>
    <w:pPr>
      <w:spacing w:after="0" w:line="240" w:lineRule="auto"/>
    </w:pPr>
    <w:rPr>
      <w:rFonts w:ascii="Calibri" w:hAnsi="Calibri" w:cs="Calibri"/>
    </w:rPr>
  </w:style>
  <w:style w:type="paragraph" w:styleId="berschrift2">
    <w:name w:val="heading 2"/>
    <w:basedOn w:val="Standard"/>
    <w:link w:val="berschrift2Zchn"/>
    <w:semiHidden/>
    <w:unhideWhenUsed/>
    <w:qFormat/>
    <w:rsid w:val="00E53FC6"/>
    <w:pPr>
      <w:spacing w:before="100" w:beforeAutospacing="1" w:after="100" w:afterAutospacing="1"/>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07ECC"/>
    <w:pPr>
      <w:spacing w:after="0" w:line="240" w:lineRule="auto"/>
    </w:pPr>
    <w:rPr>
      <w:rFonts w:eastAsiaTheme="minorEastAsia"/>
      <w:lang w:eastAsia="de-AT"/>
    </w:rPr>
  </w:style>
  <w:style w:type="character" w:styleId="Hyperlink">
    <w:name w:val="Hyperlink"/>
    <w:basedOn w:val="Absatz-Standardschriftart"/>
    <w:uiPriority w:val="99"/>
    <w:unhideWhenUsed/>
    <w:rsid w:val="00DC3207"/>
    <w:rPr>
      <w:color w:val="0563C1" w:themeColor="hyperlink"/>
      <w:u w:val="single"/>
    </w:rPr>
  </w:style>
  <w:style w:type="character" w:styleId="NichtaufgelsteErwhnung">
    <w:name w:val="Unresolved Mention"/>
    <w:basedOn w:val="Absatz-Standardschriftart"/>
    <w:uiPriority w:val="99"/>
    <w:semiHidden/>
    <w:unhideWhenUsed/>
    <w:rsid w:val="00DC3207"/>
    <w:rPr>
      <w:color w:val="605E5C"/>
      <w:shd w:val="clear" w:color="auto" w:fill="E1DFDD"/>
    </w:rPr>
  </w:style>
  <w:style w:type="paragraph" w:styleId="Listenabsatz">
    <w:name w:val="List Paragraph"/>
    <w:basedOn w:val="Standard"/>
    <w:uiPriority w:val="34"/>
    <w:qFormat/>
    <w:rsid w:val="00C6797D"/>
    <w:pPr>
      <w:ind w:left="720"/>
      <w:contextualSpacing/>
    </w:pPr>
    <w:rPr>
      <w:rFonts w:asciiTheme="minorHAnsi" w:hAnsiTheme="minorHAnsi" w:cstheme="minorBidi"/>
    </w:rPr>
  </w:style>
  <w:style w:type="character" w:styleId="Fett">
    <w:name w:val="Strong"/>
    <w:basedOn w:val="Absatz-Standardschriftart"/>
    <w:uiPriority w:val="22"/>
    <w:qFormat/>
    <w:rsid w:val="0096643D"/>
    <w:rPr>
      <w:b/>
      <w:bCs/>
    </w:rPr>
  </w:style>
  <w:style w:type="paragraph" w:styleId="Sprechblasentext">
    <w:name w:val="Balloon Text"/>
    <w:basedOn w:val="Standard"/>
    <w:link w:val="SprechblasentextZchn"/>
    <w:uiPriority w:val="99"/>
    <w:semiHidden/>
    <w:unhideWhenUsed/>
    <w:rsid w:val="0023462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4620"/>
    <w:rPr>
      <w:rFonts w:ascii="Segoe UI" w:hAnsi="Segoe UI" w:cs="Segoe UI"/>
      <w:sz w:val="18"/>
      <w:szCs w:val="18"/>
    </w:rPr>
  </w:style>
  <w:style w:type="character" w:styleId="Kommentarzeichen">
    <w:name w:val="annotation reference"/>
    <w:basedOn w:val="Absatz-Standardschriftart"/>
    <w:uiPriority w:val="99"/>
    <w:semiHidden/>
    <w:unhideWhenUsed/>
    <w:rsid w:val="00883A83"/>
    <w:rPr>
      <w:sz w:val="16"/>
      <w:szCs w:val="16"/>
    </w:rPr>
  </w:style>
  <w:style w:type="paragraph" w:styleId="Kommentartext">
    <w:name w:val="annotation text"/>
    <w:basedOn w:val="Standard"/>
    <w:link w:val="KommentartextZchn"/>
    <w:uiPriority w:val="99"/>
    <w:semiHidden/>
    <w:unhideWhenUsed/>
    <w:rsid w:val="00883A83"/>
    <w:rPr>
      <w:sz w:val="20"/>
      <w:szCs w:val="20"/>
    </w:rPr>
  </w:style>
  <w:style w:type="character" w:customStyle="1" w:styleId="KommentartextZchn">
    <w:name w:val="Kommentartext Zchn"/>
    <w:basedOn w:val="Absatz-Standardschriftart"/>
    <w:link w:val="Kommentartext"/>
    <w:uiPriority w:val="99"/>
    <w:semiHidden/>
    <w:rsid w:val="00883A83"/>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83A83"/>
    <w:rPr>
      <w:b/>
      <w:bCs/>
    </w:rPr>
  </w:style>
  <w:style w:type="character" w:customStyle="1" w:styleId="KommentarthemaZchn">
    <w:name w:val="Kommentarthema Zchn"/>
    <w:basedOn w:val="KommentartextZchn"/>
    <w:link w:val="Kommentarthema"/>
    <w:uiPriority w:val="99"/>
    <w:semiHidden/>
    <w:rsid w:val="00883A83"/>
    <w:rPr>
      <w:rFonts w:ascii="Calibri" w:hAnsi="Calibri" w:cs="Calibri"/>
      <w:b/>
      <w:bCs/>
      <w:sz w:val="20"/>
      <w:szCs w:val="20"/>
    </w:rPr>
  </w:style>
  <w:style w:type="character" w:customStyle="1" w:styleId="berschrift2Zchn">
    <w:name w:val="Überschrift 2 Zchn"/>
    <w:basedOn w:val="Absatz-Standardschriftart"/>
    <w:link w:val="berschrift2"/>
    <w:semiHidden/>
    <w:rsid w:val="00E53FC6"/>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72206">
      <w:bodyDiv w:val="1"/>
      <w:marLeft w:val="0"/>
      <w:marRight w:val="0"/>
      <w:marTop w:val="0"/>
      <w:marBottom w:val="0"/>
      <w:divBdr>
        <w:top w:val="none" w:sz="0" w:space="0" w:color="auto"/>
        <w:left w:val="none" w:sz="0" w:space="0" w:color="auto"/>
        <w:bottom w:val="none" w:sz="0" w:space="0" w:color="auto"/>
        <w:right w:val="none" w:sz="0" w:space="0" w:color="auto"/>
      </w:divBdr>
    </w:div>
    <w:div w:id="375930088">
      <w:bodyDiv w:val="1"/>
      <w:marLeft w:val="0"/>
      <w:marRight w:val="0"/>
      <w:marTop w:val="0"/>
      <w:marBottom w:val="0"/>
      <w:divBdr>
        <w:top w:val="none" w:sz="0" w:space="0" w:color="auto"/>
        <w:left w:val="none" w:sz="0" w:space="0" w:color="auto"/>
        <w:bottom w:val="none" w:sz="0" w:space="0" w:color="auto"/>
        <w:right w:val="none" w:sz="0" w:space="0" w:color="auto"/>
      </w:divBdr>
    </w:div>
    <w:div w:id="796145506">
      <w:bodyDiv w:val="1"/>
      <w:marLeft w:val="0"/>
      <w:marRight w:val="0"/>
      <w:marTop w:val="0"/>
      <w:marBottom w:val="0"/>
      <w:divBdr>
        <w:top w:val="none" w:sz="0" w:space="0" w:color="auto"/>
        <w:left w:val="none" w:sz="0" w:space="0" w:color="auto"/>
        <w:bottom w:val="none" w:sz="0" w:space="0" w:color="auto"/>
        <w:right w:val="none" w:sz="0" w:space="0" w:color="auto"/>
      </w:divBdr>
    </w:div>
    <w:div w:id="20033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np-thayatal.at" TargetMode="External"/><Relationship Id="rId4" Type="http://schemas.openxmlformats.org/officeDocument/2006/relationships/image" Target="media/image1.jpeg"/><Relationship Id="rId9" Type="http://schemas.openxmlformats.org/officeDocument/2006/relationships/hyperlink" Target="mailto:office@np-thayata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Übl Christian</dc:creator>
  <cp:keywords/>
  <dc:description/>
  <cp:lastModifiedBy>Claudia Waitzbauer</cp:lastModifiedBy>
  <cp:revision>15</cp:revision>
  <cp:lastPrinted>2023-03-13T14:05:00Z</cp:lastPrinted>
  <dcterms:created xsi:type="dcterms:W3CDTF">2023-03-13T12:58:00Z</dcterms:created>
  <dcterms:modified xsi:type="dcterms:W3CDTF">2024-03-08T10:12:00Z</dcterms:modified>
</cp:coreProperties>
</file>